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D1CA6" w:rsidRPr="00033922" w:rsidP="002F1620" w14:paraId="395DEA2C" w14:textId="6CA33DE1">
      <w:pPr>
        <w:ind w:firstLine="540"/>
        <w:jc w:val="right"/>
      </w:pPr>
      <w:r w:rsidRPr="00033922">
        <w:t>Дело № 2-</w:t>
      </w:r>
      <w:r w:rsidR="00F91EC7">
        <w:t>2846</w:t>
      </w:r>
      <w:r w:rsidRPr="00033922" w:rsidR="0003723D">
        <w:t>-21</w:t>
      </w:r>
      <w:r w:rsidR="00F91EC7">
        <w:t>07</w:t>
      </w:r>
      <w:r w:rsidRPr="00033922">
        <w:t>/20</w:t>
      </w:r>
      <w:r w:rsidRPr="00033922" w:rsidR="00075170">
        <w:t>2</w:t>
      </w:r>
      <w:r w:rsidR="00F91EC7">
        <w:t>6</w:t>
      </w:r>
    </w:p>
    <w:p w:rsidR="00506E8B" w:rsidRPr="00033922" w:rsidP="002F1620" w14:paraId="16B73E92" w14:textId="7A1ACF2E">
      <w:pPr>
        <w:ind w:firstLine="540"/>
        <w:jc w:val="right"/>
        <w:rPr>
          <w:bCs/>
        </w:rPr>
      </w:pPr>
      <w:r w:rsidRPr="00033922">
        <w:t xml:space="preserve">УИД </w:t>
      </w:r>
      <w:r w:rsidRPr="00F91EC7" w:rsidR="00F91EC7">
        <w:rPr>
          <w:bCs/>
        </w:rPr>
        <w:t>86MS0047-01-2026-003993-09</w:t>
      </w:r>
    </w:p>
    <w:p w:rsidR="00506E8B" w:rsidRPr="00033922" w:rsidP="002F1620" w14:paraId="7A2881CB" w14:textId="77777777">
      <w:pPr>
        <w:ind w:firstLine="540"/>
        <w:jc w:val="both"/>
        <w:rPr>
          <w:b/>
          <w:bCs/>
          <w:color w:val="FF0000"/>
        </w:rPr>
      </w:pPr>
    </w:p>
    <w:p w:rsidR="00CD1CA6" w:rsidRPr="00033922" w:rsidP="002F1620" w14:paraId="49398611" w14:textId="3733F510">
      <w:pPr>
        <w:ind w:firstLine="540"/>
        <w:jc w:val="center"/>
        <w:rPr>
          <w:bCs/>
        </w:rPr>
      </w:pPr>
      <w:r w:rsidRPr="00033922">
        <w:rPr>
          <w:bCs/>
        </w:rPr>
        <w:t>РЕШЕНИЕ</w:t>
      </w:r>
    </w:p>
    <w:p w:rsidR="00CD1CA6" w:rsidRPr="00033922" w:rsidP="002F1620" w14:paraId="3ED91D02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ИМЕНЕМ РОССИЙСКОЙ ФЕДЕРАЦИИ</w:t>
      </w:r>
    </w:p>
    <w:p w:rsidR="00B418FD" w:rsidRPr="00033922" w:rsidP="002F1620" w14:paraId="2A3A9F9C" w14:textId="77777777">
      <w:pPr>
        <w:pStyle w:val="Title"/>
        <w:ind w:firstLine="540"/>
        <w:rPr>
          <w:b w:val="0"/>
        </w:rPr>
      </w:pPr>
      <w:r w:rsidRPr="00033922">
        <w:rPr>
          <w:b w:val="0"/>
        </w:rPr>
        <w:t>(РЕЗОЛЮТИВНАЯ ЧАСТЬ)</w:t>
      </w:r>
    </w:p>
    <w:p w:rsidR="00CD1CA6" w:rsidRPr="00033922" w:rsidP="002F1620" w14:paraId="631F5802" w14:textId="31A61D15">
      <w:pPr>
        <w:ind w:firstLine="540"/>
        <w:jc w:val="both"/>
      </w:pPr>
      <w:r>
        <w:t>08 октября 2026</w:t>
      </w:r>
      <w:r w:rsidRPr="00033922">
        <w:t xml:space="preserve"> года</w:t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 w:rsidR="002A75B3">
        <w:tab/>
      </w:r>
      <w:r w:rsidRPr="00033922" w:rsidR="002A75B3">
        <w:tab/>
      </w:r>
      <w:r w:rsidRPr="00033922">
        <w:t>г. Нижневартовск</w:t>
      </w:r>
    </w:p>
    <w:p w:rsidR="0003723D" w:rsidRPr="00033922" w:rsidP="002F1620" w14:paraId="4480363E" w14:textId="77777777">
      <w:pPr>
        <w:ind w:firstLine="540"/>
        <w:jc w:val="both"/>
      </w:pPr>
    </w:p>
    <w:p w:rsidR="0003723D" w:rsidRPr="00033922" w:rsidP="002F1620" w14:paraId="05ADC97C" w14:textId="590D3BA8">
      <w:pPr>
        <w:ind w:firstLine="540"/>
        <w:jc w:val="both"/>
      </w:pPr>
      <w:r w:rsidRPr="00033922">
        <w:t xml:space="preserve">Мировой судья судебного участка № </w:t>
      </w:r>
      <w:r w:rsidR="00F91EC7">
        <w:t>9</w:t>
      </w:r>
      <w:r w:rsidRPr="00033922">
        <w:t xml:space="preserve"> Нижневартовского судебного района города окружного значения Нижневартовска Ханты-Мансийского автономного округа - Югры </w:t>
      </w:r>
      <w:r w:rsidR="00F91EC7">
        <w:t>Исхакова Г.Р</w:t>
      </w:r>
      <w:r w:rsidRPr="00033922">
        <w:t xml:space="preserve">., исполняющий обязанности мирового судьи судебного участка № </w:t>
      </w:r>
      <w:r w:rsidR="00F91EC7">
        <w:t>7</w:t>
      </w:r>
      <w:r w:rsidRPr="00033922">
        <w:t xml:space="preserve"> Нижневартовского судебного района города окружного значения </w:t>
      </w:r>
      <w:r w:rsidRPr="00033922">
        <w:t xml:space="preserve">Нижневартовска Ханты-Мансийского автономного округа – Югры, </w:t>
      </w:r>
    </w:p>
    <w:p w:rsidR="0003723D" w:rsidRPr="00033922" w:rsidP="002F1620" w14:paraId="77174F2B" w14:textId="481090FE">
      <w:pPr>
        <w:ind w:firstLine="540"/>
        <w:jc w:val="both"/>
      </w:pPr>
      <w:r w:rsidRPr="00033922">
        <w:t xml:space="preserve">при секретаре </w:t>
      </w:r>
      <w:r w:rsidR="00F91EC7">
        <w:t>Шарафутдиновой Е.Д</w:t>
      </w:r>
      <w:r w:rsidRPr="00033922" w:rsidR="00B418FD">
        <w:t>.</w:t>
      </w:r>
      <w:r w:rsidRPr="00033922">
        <w:t>,</w:t>
      </w:r>
    </w:p>
    <w:p w:rsidR="00985A99" w:rsidRPr="00033922" w:rsidP="002F1620" w14:paraId="4549954E" w14:textId="30EC1A2F">
      <w:pPr>
        <w:tabs>
          <w:tab w:val="left" w:pos="9781"/>
        </w:tabs>
        <w:ind w:firstLine="540"/>
        <w:jc w:val="both"/>
      </w:pPr>
      <w:r w:rsidRPr="00033922">
        <w:t xml:space="preserve">в отсутствие надлежащим образом уведомленных лиц: представителя истца </w:t>
      </w:r>
      <w:r w:rsidRPr="00033922" w:rsidR="006339E2">
        <w:t xml:space="preserve">Отделения Фонда пенсионного и социального страхования РФ по ХМАО-Югре (заявление о рассмотрении дела в отсутствие представителя), ответчика </w:t>
      </w:r>
      <w:r w:rsidR="00F91EC7">
        <w:t>Чечеткиной И.Т.К</w:t>
      </w:r>
      <w:r w:rsidRPr="00033922" w:rsidR="00750F85">
        <w:t>.</w:t>
      </w:r>
      <w:r w:rsidRPr="00033922" w:rsidR="00F82B41">
        <w:t xml:space="preserve"> </w:t>
      </w:r>
      <w:r w:rsidRPr="00033922" w:rsidR="005724BB">
        <w:t>(извещ</w:t>
      </w:r>
      <w:r w:rsidRPr="00033922" w:rsidR="006339E2">
        <w:t>ал</w:t>
      </w:r>
      <w:r w:rsidRPr="00033922" w:rsidR="00750F85">
        <w:t>ся</w:t>
      </w:r>
      <w:r w:rsidRPr="00033922" w:rsidR="005724BB">
        <w:t xml:space="preserve"> надлежащим образом)</w:t>
      </w:r>
      <w:r w:rsidRPr="00033922">
        <w:t xml:space="preserve">, </w:t>
      </w:r>
    </w:p>
    <w:p w:rsidR="00985A99" w:rsidRPr="00033922" w:rsidP="002F1620" w14:paraId="32F1A2EF" w14:textId="5006ACE1">
      <w:pPr>
        <w:tabs>
          <w:tab w:val="left" w:pos="9781"/>
        </w:tabs>
        <w:ind w:firstLine="540"/>
        <w:jc w:val="both"/>
      </w:pPr>
      <w:r w:rsidRPr="00033922">
        <w:t xml:space="preserve">рассмотрев в открытом судебном заседании гражданское дело </w:t>
      </w:r>
      <w:r w:rsidRPr="00F91EC7" w:rsidR="00F91EC7">
        <w:t>№ 2-2846-2107/2026</w:t>
      </w:r>
      <w:r w:rsidRPr="00033922">
        <w:t xml:space="preserve">по иску </w:t>
      </w:r>
      <w:r w:rsidRPr="00033922" w:rsidR="006339E2">
        <w:t xml:space="preserve">Отделения Фонда пенсионного и социального страхования </w:t>
      </w:r>
      <w:r w:rsidRPr="00033922" w:rsidR="00E62788">
        <w:t>Российской Федерации</w:t>
      </w:r>
      <w:r w:rsidRPr="00033922" w:rsidR="006339E2">
        <w:t xml:space="preserve"> по ХМАО-Югре к</w:t>
      </w:r>
      <w:r w:rsidRPr="00033922">
        <w:t xml:space="preserve"> </w:t>
      </w:r>
      <w:r w:rsidR="00F91EC7">
        <w:t>Чечеткиной Екатерине Анатольевне</w:t>
      </w:r>
      <w:r w:rsidRPr="00033922">
        <w:t xml:space="preserve"> </w:t>
      </w:r>
      <w:r w:rsidRPr="00033922" w:rsidR="00AD0D64">
        <w:t xml:space="preserve">о взыскании </w:t>
      </w:r>
      <w:r w:rsidRPr="00033922" w:rsidR="00D73A5A">
        <w:t>незаконно полученной компенсационной выплаты</w:t>
      </w:r>
      <w:r w:rsidRPr="00033922">
        <w:rPr>
          <w:color w:val="000099"/>
        </w:rPr>
        <w:t xml:space="preserve">, </w:t>
      </w:r>
      <w:r w:rsidR="00F91EC7">
        <w:rPr>
          <w:color w:val="000099"/>
        </w:rPr>
        <w:t xml:space="preserve"> </w:t>
      </w:r>
    </w:p>
    <w:p w:rsidR="00985A99" w:rsidRPr="00033922" w:rsidP="002F1620" w14:paraId="7B047D3E" w14:textId="22C360F2">
      <w:pPr>
        <w:ind w:firstLine="540"/>
        <w:jc w:val="both"/>
      </w:pPr>
      <w:r w:rsidRPr="00033922">
        <w:t>Руководствуясь ст. ст. 194-199, 235 ГПК РФ, мировой судья,</w:t>
      </w:r>
    </w:p>
    <w:p w:rsidR="00985A99" w:rsidRPr="00033922" w:rsidP="002F1620" w14:paraId="69ED453F" w14:textId="77777777">
      <w:pPr>
        <w:ind w:firstLine="540"/>
        <w:jc w:val="center"/>
      </w:pPr>
      <w:r w:rsidRPr="00033922">
        <w:t>РЕШИЛ:</w:t>
      </w:r>
    </w:p>
    <w:p w:rsidR="006339E2" w:rsidRPr="00033922" w:rsidP="00033922" w14:paraId="0EF51FD3" w14:textId="435C8928">
      <w:pPr>
        <w:widowControl w:val="0"/>
        <w:ind w:firstLine="540"/>
        <w:jc w:val="both"/>
      </w:pPr>
      <w:r w:rsidRPr="00033922">
        <w:t>Исковые требования отделения Фонда пенсионного и социального страхования</w:t>
      </w:r>
      <w:r w:rsidRPr="00033922">
        <w:t xml:space="preserve"> </w:t>
      </w:r>
      <w:r w:rsidRPr="00033922" w:rsidR="00E62788">
        <w:t>Российской Федерации</w:t>
      </w:r>
      <w:r w:rsidRPr="00033922">
        <w:t xml:space="preserve"> по ХМАО-Югре </w:t>
      </w:r>
      <w:r w:rsidRPr="00033922" w:rsidR="00D73A5A">
        <w:t xml:space="preserve">к </w:t>
      </w:r>
      <w:r w:rsidRPr="00F91EC7" w:rsidR="00F91EC7">
        <w:t xml:space="preserve">Чечеткиной Екатерине Анатольевне </w:t>
      </w:r>
      <w:r w:rsidRPr="00033922" w:rsidR="00F82B41">
        <w:t>о взыскании незаконно полученной компенсационной выплаты</w:t>
      </w:r>
      <w:r w:rsidRPr="00033922">
        <w:t>, удовлетворить в полном объеме.</w:t>
      </w:r>
    </w:p>
    <w:p w:rsidR="006339E2" w:rsidRPr="00033922" w:rsidP="00033922" w14:paraId="6CD29487" w14:textId="2DFCD1C6">
      <w:pPr>
        <w:widowControl w:val="0"/>
        <w:ind w:firstLine="540"/>
        <w:jc w:val="both"/>
      </w:pPr>
      <w:r w:rsidRPr="00033922">
        <w:t xml:space="preserve">Взыскать с </w:t>
      </w:r>
      <w:r w:rsidRPr="00F91EC7" w:rsidR="00F91EC7">
        <w:t>Чечеткиной Екатерин</w:t>
      </w:r>
      <w:r w:rsidR="00F91EC7">
        <w:t>ы Анатольевны</w:t>
      </w:r>
      <w:r w:rsidRPr="00F91EC7" w:rsidR="00F91EC7">
        <w:t xml:space="preserve"> </w:t>
      </w:r>
      <w:r w:rsidRPr="00033922">
        <w:t xml:space="preserve">(СНИЛС </w:t>
      </w:r>
      <w:r>
        <w:t>…</w:t>
      </w:r>
      <w:r w:rsidR="00F91EC7">
        <w:t xml:space="preserve">) </w:t>
      </w:r>
      <w:r w:rsidRPr="00033922">
        <w:t>в пользу отделения Фонда пенси</w:t>
      </w:r>
      <w:r w:rsidRPr="00033922">
        <w:t>онного и социального страхования Российской Федерации по ХМАО-Югре (</w:t>
      </w:r>
      <w:r w:rsidRPr="00F91EC7" w:rsidR="00F91EC7">
        <w:t xml:space="preserve">ИНН 8601002078) </w:t>
      </w:r>
      <w:r w:rsidRPr="00033922">
        <w:t xml:space="preserve">сумму </w:t>
      </w:r>
      <w:r w:rsidRPr="00033922" w:rsidR="00D73A5A">
        <w:t>незаконно полученной компенсационной выплаты за период с 01.</w:t>
      </w:r>
      <w:r w:rsidR="00F91EC7">
        <w:t>10.2025</w:t>
      </w:r>
      <w:r w:rsidRPr="00033922" w:rsidR="00D73A5A">
        <w:t xml:space="preserve"> по 3</w:t>
      </w:r>
      <w:r w:rsidRPr="00033922" w:rsidR="00F82B41">
        <w:t>1</w:t>
      </w:r>
      <w:r w:rsidRPr="00033922" w:rsidR="00D73A5A">
        <w:t>.</w:t>
      </w:r>
      <w:r w:rsidR="00F91EC7">
        <w:t>10</w:t>
      </w:r>
      <w:r w:rsidRPr="00033922" w:rsidR="00D73A5A">
        <w:t>.202</w:t>
      </w:r>
      <w:r w:rsidR="00F91EC7">
        <w:t>5</w:t>
      </w:r>
      <w:r w:rsidRPr="00033922" w:rsidR="00D73A5A">
        <w:t xml:space="preserve"> </w:t>
      </w:r>
      <w:r w:rsidRPr="00033922">
        <w:t xml:space="preserve">в размере </w:t>
      </w:r>
      <w:r w:rsidR="00F91EC7">
        <w:t>6695 руб. 20</w:t>
      </w:r>
      <w:r w:rsidRPr="00033922">
        <w:t xml:space="preserve"> </w:t>
      </w:r>
      <w:r w:rsidR="00F91EC7">
        <w:t>коп</w:t>
      </w:r>
      <w:r w:rsidRPr="00033922">
        <w:t>.</w:t>
      </w:r>
    </w:p>
    <w:p w:rsidR="006339E2" w:rsidRPr="00033922" w:rsidP="00033922" w14:paraId="6598E5B1" w14:textId="12631AFB">
      <w:pPr>
        <w:widowControl w:val="0"/>
        <w:ind w:firstLine="540"/>
        <w:jc w:val="both"/>
      </w:pPr>
      <w:r w:rsidRPr="00033922">
        <w:t xml:space="preserve">Взыскать с </w:t>
      </w:r>
      <w:r w:rsidRPr="00F91EC7" w:rsidR="00F91EC7">
        <w:t xml:space="preserve">Чечеткиной Екатерины Анатольевны </w:t>
      </w:r>
      <w:r w:rsidRPr="00033922" w:rsidR="00750F85">
        <w:t>(</w:t>
      </w:r>
      <w:r w:rsidRPr="00F91EC7" w:rsidR="00F91EC7">
        <w:t xml:space="preserve">СНИЛС </w:t>
      </w:r>
      <w:r>
        <w:t>…</w:t>
      </w:r>
      <w:r w:rsidRPr="00033922" w:rsidR="00750F85">
        <w:t xml:space="preserve">) </w:t>
      </w:r>
      <w:r w:rsidRPr="00033922">
        <w:t xml:space="preserve">государственную пошлину в бюджет города окружного значения Нижневартовска в размере 4000 рублей. </w:t>
      </w:r>
    </w:p>
    <w:p w:rsidR="00F91EC7" w:rsidP="00F91EC7" w14:paraId="6718456C" w14:textId="77777777">
      <w:pPr>
        <w:widowControl w:val="0"/>
        <w:ind w:firstLine="540"/>
        <w:jc w:val="both"/>
      </w:pPr>
      <w: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F91EC7" w:rsidP="00F91EC7" w14:paraId="292C28D6" w14:textId="77777777">
      <w:pPr>
        <w:widowControl w:val="0"/>
        <w:ind w:firstLine="540"/>
        <w:jc w:val="both"/>
      </w:pPr>
      <w:r>
        <w:t>в течение тр</w:t>
      </w:r>
      <w:r>
        <w:t>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F91EC7" w:rsidP="00F91EC7" w14:paraId="1E276319" w14:textId="77777777">
      <w:pPr>
        <w:widowControl w:val="0"/>
        <w:ind w:firstLine="540"/>
        <w:jc w:val="both"/>
      </w:pPr>
      <w:r>
        <w:t xml:space="preserve">в течение пятнадцати дней со дня объявления резолютивной части решения суда, если лица, участвующие в деле, их </w:t>
      </w:r>
      <w:r>
        <w:t>представители не присутствовали в судебном заседании.</w:t>
      </w:r>
    </w:p>
    <w:p w:rsidR="002F1620" w:rsidRPr="00033922" w:rsidP="00F91EC7" w14:paraId="44B3CE85" w14:textId="68118940">
      <w:pPr>
        <w:widowControl w:val="0"/>
        <w:ind w:firstLine="540"/>
        <w:jc w:val="both"/>
      </w:pPr>
      <w: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</w:t>
      </w:r>
      <w:r w:rsidRPr="00033922">
        <w:t>.</w:t>
      </w:r>
    </w:p>
    <w:p w:rsidR="00E62788" w:rsidRPr="00033922" w:rsidP="00750F85" w14:paraId="2BFAE60D" w14:textId="2978F8E7">
      <w:pPr>
        <w:spacing w:after="120"/>
        <w:ind w:right="-1" w:firstLine="540"/>
        <w:jc w:val="both"/>
      </w:pPr>
      <w:r w:rsidRPr="00033922">
        <w:t xml:space="preserve">Решение может быть обжаловано в апелляционном порядке в течение месяца в Нижневартовский городской суд Ханты-Мансийского автономного округа-Югры через мирового судью судебного участка № </w:t>
      </w:r>
      <w:r w:rsidR="00F91EC7">
        <w:t>7</w:t>
      </w:r>
      <w:r w:rsidRPr="00033922">
        <w:t>.</w:t>
      </w:r>
    </w:p>
    <w:p w:rsidR="00E62788" w:rsidRPr="00033922" w:rsidP="00E62788" w14:paraId="53583FF6" w14:textId="77777777">
      <w:pPr>
        <w:shd w:val="clear" w:color="auto" w:fill="FFFFFF"/>
        <w:ind w:right="-1" w:firstLine="426"/>
        <w:jc w:val="both"/>
      </w:pPr>
    </w:p>
    <w:p w:rsidR="00E62788" w:rsidRPr="00033922" w:rsidP="00E62788" w14:paraId="76DB20BF" w14:textId="507001E6">
      <w:pPr>
        <w:shd w:val="clear" w:color="auto" w:fill="FFFFFF"/>
        <w:ind w:right="-1" w:firstLine="426"/>
        <w:jc w:val="both"/>
      </w:pPr>
      <w:r>
        <w:t>…</w:t>
      </w:r>
    </w:p>
    <w:p w:rsidR="00E62788" w:rsidRPr="00033922" w:rsidP="00E62788" w14:paraId="4F844894" w14:textId="74E62B8C">
      <w:pPr>
        <w:ind w:right="-1" w:firstLine="426"/>
        <w:jc w:val="both"/>
      </w:pPr>
      <w:r w:rsidRPr="00033922">
        <w:t>Мировой судья</w:t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Pr="00033922">
        <w:tab/>
      </w:r>
      <w:r w:rsidR="00F91EC7">
        <w:t>Г.Р. Исхакова</w:t>
      </w:r>
      <w:r w:rsidRPr="00033922">
        <w:t xml:space="preserve"> </w:t>
      </w:r>
    </w:p>
    <w:p w:rsidR="00E62788" w:rsidRPr="00033922" w:rsidP="00E62788" w14:paraId="773B40DA" w14:textId="77777777">
      <w:pPr>
        <w:ind w:right="-1" w:firstLine="426"/>
        <w:rPr>
          <w:rFonts w:eastAsia="MS Mincho"/>
          <w:bCs/>
        </w:rPr>
      </w:pPr>
    </w:p>
    <w:p w:rsidR="00E62788" w:rsidRPr="00033922" w:rsidP="00E62788" w14:paraId="4ED90901" w14:textId="77777777">
      <w:pPr>
        <w:ind w:right="-1" w:firstLine="426"/>
        <w:jc w:val="both"/>
        <w:rPr>
          <w:rFonts w:eastAsia="MS Mincho"/>
          <w:bCs/>
        </w:rPr>
      </w:pPr>
    </w:p>
    <w:p w:rsidR="00E62788" w:rsidRPr="00033922" w:rsidP="00E62788" w14:paraId="1FB2CBD0" w14:textId="05A8D4A3">
      <w:pPr>
        <w:ind w:right="-1" w:firstLine="426"/>
        <w:jc w:val="both"/>
        <w:rPr>
          <w:rFonts w:ascii="Courier New" w:hAnsi="Courier New" w:cs="Courier New"/>
          <w:sz w:val="20"/>
          <w:szCs w:val="20"/>
        </w:rPr>
      </w:pPr>
      <w:r w:rsidRPr="00033922">
        <w:rPr>
          <w:rFonts w:eastAsia="MS Mincho"/>
          <w:bCs/>
          <w:sz w:val="20"/>
          <w:szCs w:val="20"/>
        </w:rPr>
        <w:t>Подлинник решения находится в материалах гражданского дела № 2-</w:t>
      </w:r>
      <w:r w:rsidR="00F91EC7">
        <w:rPr>
          <w:rFonts w:eastAsia="MS Mincho"/>
          <w:bCs/>
          <w:sz w:val="20"/>
          <w:szCs w:val="20"/>
        </w:rPr>
        <w:t>2846-2107</w:t>
      </w:r>
      <w:r w:rsidRPr="00033922">
        <w:rPr>
          <w:rFonts w:eastAsia="MS Mincho"/>
          <w:bCs/>
          <w:sz w:val="20"/>
          <w:szCs w:val="20"/>
        </w:rPr>
        <w:t>/202</w:t>
      </w:r>
      <w:r w:rsidR="00F91EC7">
        <w:rPr>
          <w:rFonts w:eastAsia="MS Mincho"/>
          <w:bCs/>
          <w:sz w:val="20"/>
          <w:szCs w:val="20"/>
        </w:rPr>
        <w:t>6</w:t>
      </w:r>
      <w:r w:rsidRPr="00033922">
        <w:rPr>
          <w:rFonts w:eastAsia="MS Mincho"/>
          <w:bCs/>
          <w:sz w:val="20"/>
          <w:szCs w:val="20"/>
        </w:rPr>
        <w:t xml:space="preserve"> миро</w:t>
      </w:r>
      <w:r w:rsidR="00F91EC7">
        <w:rPr>
          <w:rFonts w:eastAsia="MS Mincho"/>
          <w:bCs/>
          <w:sz w:val="20"/>
          <w:szCs w:val="20"/>
        </w:rPr>
        <w:t>вого судьи судебного участка № 7</w:t>
      </w:r>
      <w:r w:rsidRPr="00033922">
        <w:rPr>
          <w:rFonts w:eastAsia="MS Mincho"/>
          <w:bCs/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Ханты-Мансийского автономного округа-Югры</w:t>
      </w:r>
    </w:p>
    <w:p w:rsidR="00E62788" w:rsidRPr="00033922" w:rsidP="00E62788" w14:paraId="2941AD53" w14:textId="77777777">
      <w:pPr>
        <w:ind w:left="-567" w:right="-1" w:firstLine="540"/>
        <w:jc w:val="both"/>
        <w:rPr>
          <w:rFonts w:eastAsia="MS Mincho"/>
          <w:bCs/>
          <w:sz w:val="20"/>
          <w:szCs w:val="20"/>
        </w:rPr>
      </w:pPr>
    </w:p>
    <w:p w:rsidR="00225203" w:rsidRPr="00033922" w:rsidP="00E62788" w14:paraId="49652A9A" w14:textId="2784C80A">
      <w:pPr>
        <w:widowControl w:val="0"/>
        <w:ind w:firstLine="540"/>
        <w:jc w:val="both"/>
        <w:rPr>
          <w:rFonts w:eastAsia="MS Mincho"/>
          <w:bCs/>
        </w:rPr>
      </w:pPr>
    </w:p>
    <w:sectPr w:rsidSect="002A75B3">
      <w:pgSz w:w="11906" w:h="16838"/>
      <w:pgMar w:top="567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477"/>
    <w:rsid w:val="00033922"/>
    <w:rsid w:val="0003723D"/>
    <w:rsid w:val="0005226E"/>
    <w:rsid w:val="00075170"/>
    <w:rsid w:val="000C63EB"/>
    <w:rsid w:val="00102743"/>
    <w:rsid w:val="00107C10"/>
    <w:rsid w:val="00172D12"/>
    <w:rsid w:val="0017724E"/>
    <w:rsid w:val="00185F2E"/>
    <w:rsid w:val="001B6765"/>
    <w:rsid w:val="00225203"/>
    <w:rsid w:val="00255F3F"/>
    <w:rsid w:val="002A75B3"/>
    <w:rsid w:val="002B20DD"/>
    <w:rsid w:val="002F1620"/>
    <w:rsid w:val="00301D23"/>
    <w:rsid w:val="003306E2"/>
    <w:rsid w:val="003E0FB8"/>
    <w:rsid w:val="003E1B61"/>
    <w:rsid w:val="004769D2"/>
    <w:rsid w:val="004B7047"/>
    <w:rsid w:val="004E6C6B"/>
    <w:rsid w:val="00506E8B"/>
    <w:rsid w:val="005724BB"/>
    <w:rsid w:val="00574FF0"/>
    <w:rsid w:val="006045F0"/>
    <w:rsid w:val="006339E2"/>
    <w:rsid w:val="00673B92"/>
    <w:rsid w:val="006F0C29"/>
    <w:rsid w:val="00750F85"/>
    <w:rsid w:val="007560EC"/>
    <w:rsid w:val="007E7477"/>
    <w:rsid w:val="007F38D8"/>
    <w:rsid w:val="008073CF"/>
    <w:rsid w:val="00837F7F"/>
    <w:rsid w:val="008558E7"/>
    <w:rsid w:val="0086205D"/>
    <w:rsid w:val="0086223D"/>
    <w:rsid w:val="00884D7C"/>
    <w:rsid w:val="0090406F"/>
    <w:rsid w:val="009605FA"/>
    <w:rsid w:val="009638A3"/>
    <w:rsid w:val="00981A46"/>
    <w:rsid w:val="00985A99"/>
    <w:rsid w:val="009A7A3C"/>
    <w:rsid w:val="00A0406D"/>
    <w:rsid w:val="00A44A2E"/>
    <w:rsid w:val="00A77371"/>
    <w:rsid w:val="00A97D73"/>
    <w:rsid w:val="00AD0D64"/>
    <w:rsid w:val="00B3171D"/>
    <w:rsid w:val="00B418FD"/>
    <w:rsid w:val="00B74F38"/>
    <w:rsid w:val="00BC6B9A"/>
    <w:rsid w:val="00C0486A"/>
    <w:rsid w:val="00C06070"/>
    <w:rsid w:val="00CA2742"/>
    <w:rsid w:val="00CD1CA6"/>
    <w:rsid w:val="00CE7C9F"/>
    <w:rsid w:val="00D41840"/>
    <w:rsid w:val="00D46999"/>
    <w:rsid w:val="00D73A5A"/>
    <w:rsid w:val="00D85B59"/>
    <w:rsid w:val="00DD0232"/>
    <w:rsid w:val="00E62788"/>
    <w:rsid w:val="00E774BB"/>
    <w:rsid w:val="00E9779C"/>
    <w:rsid w:val="00EC0BC7"/>
    <w:rsid w:val="00F225DC"/>
    <w:rsid w:val="00F46752"/>
    <w:rsid w:val="00F82691"/>
    <w:rsid w:val="00F82B41"/>
    <w:rsid w:val="00F91EC7"/>
    <w:rsid w:val="00FB3E7B"/>
    <w:rsid w:val="00FC1A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0BDC4F1-8553-4093-A9A8-92E272A6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CD1CA6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Title">
    <w:name w:val="Title"/>
    <w:basedOn w:val="Normal"/>
    <w:link w:val="a"/>
    <w:qFormat/>
    <w:rsid w:val="00CD1CA6"/>
    <w:pPr>
      <w:ind w:firstLine="900"/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CD1C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odyText">
    <w:name w:val="Body Text"/>
    <w:basedOn w:val="Normal"/>
    <w:link w:val="a0"/>
    <w:semiHidden/>
    <w:unhideWhenUsed/>
    <w:rsid w:val="00CD1CA6"/>
    <w:pPr>
      <w:jc w:val="both"/>
    </w:pPr>
    <w:rPr>
      <w:szCs w:val="20"/>
    </w:rPr>
  </w:style>
  <w:style w:type="character" w:customStyle="1" w:styleId="a0">
    <w:name w:val="Основной текст Знак"/>
    <w:basedOn w:val="DefaultParagraphFont"/>
    <w:link w:val="BodyText"/>
    <w:semiHidden/>
    <w:rsid w:val="00CD1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A0406D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A040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3E0FB8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0F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D2B7F-9096-4D9B-A1C2-7BD68BC79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